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37" w:rsidRDefault="00F6277D">
      <w:proofErr w:type="spellStart"/>
      <w:r>
        <w:t>Visperterminen,den</w:t>
      </w:r>
      <w:proofErr w:type="spellEnd"/>
      <w:r>
        <w:t xml:space="preserve"> 21.Juli 1916</w:t>
      </w:r>
    </w:p>
    <w:p w:rsidR="00F6277D" w:rsidRDefault="00F6277D">
      <w:r>
        <w:t>Hochgeehrter Herr Ingenieur</w:t>
      </w:r>
    </w:p>
    <w:p w:rsidR="00F6277D" w:rsidRDefault="00F6277D">
      <w:r>
        <w:t>Die Tunneleinweihung ist auf den 9. August festgesetzt worden.</w:t>
      </w:r>
      <w:r>
        <w:br/>
        <w:t>Das Weitere werden wir Ihnen im Laufe der kommenden Woche mitteilen. Würden Sie vielleicht in unserem Namen den Herrn Weidmann Bern für den genannten Tag einladen?</w:t>
      </w:r>
      <w:r>
        <w:br/>
        <w:t>Glauben Sie, dass es am Platze wäre, wenn man noch andere Persönlichkeiten aus Bern einladen würde?</w:t>
      </w:r>
      <w:r>
        <w:br/>
        <w:t>Genehmigen Sie die Versicherung unserer vollsten Hochachtung</w:t>
      </w:r>
    </w:p>
    <w:p w:rsidR="00F6277D" w:rsidRDefault="00F6277D">
      <w:r>
        <w:t xml:space="preserve">Ergebenst </w:t>
      </w:r>
      <w:proofErr w:type="spellStart"/>
      <w:r>
        <w:t>sig</w:t>
      </w:r>
      <w:proofErr w:type="spellEnd"/>
      <w:r>
        <w:t>.</w:t>
      </w:r>
    </w:p>
    <w:p w:rsidR="00F6277D" w:rsidRDefault="00F6277D">
      <w:proofErr w:type="spellStart"/>
      <w:r>
        <w:t>Studer,President</w:t>
      </w:r>
      <w:proofErr w:type="spellEnd"/>
      <w:r>
        <w:t xml:space="preserve"> </w:t>
      </w:r>
    </w:p>
    <w:p w:rsidR="00F6277D" w:rsidRDefault="00F6277D">
      <w:r>
        <w:t>Vgl.Originalbrief</w:t>
      </w:r>
      <w:bookmarkStart w:id="0" w:name="_GoBack"/>
      <w:bookmarkEnd w:id="0"/>
    </w:p>
    <w:sectPr w:rsidR="00F627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7D"/>
    <w:rsid w:val="000D7C37"/>
    <w:rsid w:val="00F6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2016-06-29T21:26:00Z</dcterms:created>
  <dcterms:modified xsi:type="dcterms:W3CDTF">2016-06-29T21:34:00Z</dcterms:modified>
</cp:coreProperties>
</file>